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before="0" w:beforeLines="0" w:after="0" w:afterLines="0" w:line="54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hint="eastAsia" w:ascii="黑体" w:eastAsia="黑体"/>
          <w:sz w:val="44"/>
          <w:szCs w:val="44"/>
          <w:lang w:eastAsia="zh-CN"/>
        </w:rPr>
      </w:pPr>
    </w:p>
    <w:tbl>
      <w:tblPr>
        <w:tblStyle w:val="3"/>
        <w:tblpPr w:leftFromText="180" w:rightFromText="180" w:vertAnchor="text" w:horzAnchor="page" w:tblpXSpec="center" w:tblpY="691"/>
        <w:tblOverlap w:val="never"/>
        <w:tblW w:w="90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1515"/>
        <w:gridCol w:w="564"/>
        <w:gridCol w:w="945"/>
        <w:gridCol w:w="1215"/>
        <w:gridCol w:w="1860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高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</w:t>
            </w:r>
          </w:p>
        </w:tc>
        <w:tc>
          <w:tcPr>
            <w:tcW w:w="14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exact"/>
          <w:jc w:val="center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exact"/>
          <w:jc w:val="center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3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  <w:jc w:val="center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退伍证编号</w:t>
            </w:r>
          </w:p>
        </w:tc>
        <w:tc>
          <w:tcPr>
            <w:tcW w:w="3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兵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种</w:t>
            </w:r>
          </w:p>
        </w:tc>
        <w:tc>
          <w:tcPr>
            <w:tcW w:w="3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exact"/>
          <w:jc w:val="center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专业技能</w:t>
            </w:r>
          </w:p>
        </w:tc>
        <w:tc>
          <w:tcPr>
            <w:tcW w:w="3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求职意向</w:t>
            </w:r>
          </w:p>
        </w:tc>
        <w:tc>
          <w:tcPr>
            <w:tcW w:w="3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5" w:hRule="atLeast"/>
          <w:jc w:val="center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退伍后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工作经历</w:t>
            </w:r>
          </w:p>
        </w:tc>
        <w:tc>
          <w:tcPr>
            <w:tcW w:w="75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0" w:hRule="atLeast"/>
          <w:jc w:val="center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受过何种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奖励或处分</w:t>
            </w:r>
          </w:p>
        </w:tc>
        <w:tc>
          <w:tcPr>
            <w:tcW w:w="75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仿宋_GB2312" w:eastAsia="仿宋_GB2312"/>
          <w:sz w:val="44"/>
          <w:szCs w:val="44"/>
        </w:rPr>
      </w:pPr>
      <w:r>
        <w:rPr>
          <w:rFonts w:hint="eastAsia" w:ascii="黑体" w:eastAsia="黑体"/>
          <w:sz w:val="44"/>
          <w:szCs w:val="44"/>
          <w:lang w:eastAsia="zh-CN"/>
        </w:rPr>
        <w:t>退役</w:t>
      </w:r>
      <w:r>
        <w:rPr>
          <w:rFonts w:hint="eastAsia" w:ascii="黑体" w:eastAsia="黑体"/>
          <w:sz w:val="44"/>
          <w:szCs w:val="44"/>
        </w:rPr>
        <w:t>军人求职登记表</w:t>
      </w:r>
    </w:p>
    <w:p>
      <w:pPr>
        <w:ind w:firstLine="2070" w:firstLineChars="1150"/>
        <w:rPr>
          <w:rFonts w:hint="eastAsia" w:ascii="仿宋_GB2312" w:hAnsi="仿宋_GB2312" w:eastAsia="仿宋_GB2312" w:cs="仿宋_GB2312"/>
          <w:sz w:val="18"/>
          <w:szCs w:val="18"/>
        </w:rPr>
      </w:pPr>
    </w:p>
    <w:p>
      <w:pPr>
        <w:ind w:firstLine="2070" w:firstLineChars="1150"/>
        <w:rPr>
          <w:rFonts w:hint="eastAsia" w:ascii="仿宋_GB2312" w:hAnsi="仿宋_GB2312" w:eastAsia="仿宋_GB2312" w:cs="仿宋_GB2312"/>
          <w:sz w:val="18"/>
          <w:szCs w:val="18"/>
        </w:rPr>
      </w:pPr>
    </w:p>
    <w:p>
      <w:pPr>
        <w:ind w:firstLine="2070" w:firstLineChars="1150"/>
        <w:rPr>
          <w:rFonts w:hint="eastAsia" w:ascii="仿宋_GB2312" w:hAnsi="仿宋_GB2312" w:eastAsia="仿宋_GB2312" w:cs="仿宋_GB2312"/>
          <w:sz w:val="18"/>
          <w:szCs w:val="18"/>
        </w:rPr>
      </w:pPr>
    </w:p>
    <w:tbl>
      <w:tblPr>
        <w:tblStyle w:val="3"/>
        <w:tblW w:w="90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04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龙岩市退役军人事务局办公室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201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日印发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7" w:h="16840"/>
      <w:pgMar w:top="2098" w:right="1474" w:bottom="1984" w:left="1587" w:header="851" w:footer="1559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Style w:val="6"/>
        <w:rFonts w:hint="eastAsia" w:ascii="仿宋_GB2312" w:eastAsia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133350</wp:posOffset>
              </wp:positionV>
              <wp:extent cx="438150" cy="24511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8150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both"/>
                            <w:rPr>
                              <w:rStyle w:val="6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0.5pt;height:19.3pt;width:34.5pt;mso-position-horizontal:center;mso-position-horizontal-relative:margin;z-index:251659264;mso-width-relative:page;mso-height-relative:page;" filled="f" stroked="f" coordsize="21600,21600" o:gfxdata="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RV4sBtQAAAAFAQAADwAAAAAAAAABACAA&#10;AAAiAAAAZHJzL2Rvd25yZXYueG1sUEsBAhQAFAAAAAgAh07iQPBJEb2fAQAAIwMAAA4AAAAAAAAA&#10;AQAgAAAAIwEAAGRycy9lMm9Eb2MueG1sUEsFBgAAAAAGAAYAWQEAADQ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>
                <w:txbxContent>
                  <w:p>
                    <w:pPr>
                      <w:pStyle w:val="2"/>
                      <w:jc w:val="both"/>
                      <w:rPr>
                        <w:rStyle w:val="6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2"/>
      <w:ind w:right="360"/>
      <w:jc w:val="center"/>
      <w:rPr>
        <w:rFonts w:hint="eastAsia"/>
      </w:rPr>
    </w:pPr>
    <w:r>
      <w:rPr>
        <w:rFonts w:hint="eastAsia"/>
      </w:rPr>
      <w:t>`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EE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 Char Char Char Char Char Char"/>
    <w:basedOn w:val="1"/>
    <w:link w:val="4"/>
    <w:uiPriority w:val="0"/>
  </w:style>
  <w:style w:type="character" w:styleId="6">
    <w:name w:val="page number"/>
    <w:basedOn w:val="4"/>
    <w:unhideWhenUsed/>
    <w:uiPriority w:val="99"/>
  </w:style>
  <w:style w:type="paragraph" w:customStyle="1" w:styleId="7">
    <w:name w:val="p15"/>
    <w:basedOn w:val="1"/>
    <w:uiPriority w:val="0"/>
    <w:pPr>
      <w:widowControl/>
      <w:spacing w:before="100" w:beforeLines="0" w:after="100" w:afterLines="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好工作魏艳华18650830771</cp:lastModifiedBy>
  <dcterms:modified xsi:type="dcterms:W3CDTF">2019-09-27T07:46:25Z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